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FA" w:rsidRPr="006C0FE5" w:rsidRDefault="004A39FA" w:rsidP="004A39FA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4A39FA" w:rsidRPr="00B62383" w:rsidRDefault="00AA49DC" w:rsidP="00F219A8">
      <w:pPr>
        <w:pStyle w:val="1"/>
        <w:spacing w:beforeLines="100" w:afterLines="100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2018年度</w:t>
      </w:r>
      <w:r w:rsidR="004A39FA" w:rsidRPr="00B62383">
        <w:rPr>
          <w:rFonts w:ascii="方正小标宋简体" w:eastAsia="方正小标宋简体" w:hAnsi="Times New Roman" w:hint="eastAsia"/>
        </w:rPr>
        <w:t>党支部</w:t>
      </w:r>
      <w:r w:rsidR="00ED0989">
        <w:rPr>
          <w:rFonts w:ascii="方正小标宋简体" w:eastAsia="方正小标宋简体" w:hAnsi="Times New Roman" w:hint="eastAsia"/>
        </w:rPr>
        <w:t>委员会</w:t>
      </w:r>
      <w:r w:rsidR="004A39FA" w:rsidRPr="00B62383">
        <w:rPr>
          <w:rFonts w:ascii="方正小标宋简体" w:eastAsia="方正小标宋简体" w:hAnsi="Times New Roman" w:hint="eastAsia"/>
        </w:rPr>
        <w:t>民主评议表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141"/>
        <w:gridCol w:w="1207"/>
        <w:gridCol w:w="1208"/>
        <w:gridCol w:w="1074"/>
        <w:gridCol w:w="1207"/>
      </w:tblGrid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 w:val="restar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2755" w:type="pct"/>
            <w:gridSpan w:val="4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630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708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4A39FA" w:rsidRPr="00B62383" w:rsidTr="004A39FA">
        <w:trPr>
          <w:trHeight w:val="5667"/>
          <w:jc w:val="center"/>
        </w:trPr>
        <w:tc>
          <w:tcPr>
            <w:tcW w:w="989" w:type="pct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w w:val="90"/>
                <w:sz w:val="32"/>
                <w:szCs w:val="32"/>
              </w:rPr>
            </w:pPr>
            <w:r w:rsidRPr="00B62383">
              <w:rPr>
                <w:rFonts w:asciiTheme="minorEastAsia" w:eastAsiaTheme="minorEastAsia" w:hAnsiTheme="minorEastAsia"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4011" w:type="pct"/>
            <w:gridSpan w:val="5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</w:tbl>
    <w:p w:rsidR="00AF1910" w:rsidRPr="00B62383" w:rsidRDefault="004A39FA" w:rsidP="004A39FA">
      <w:pPr>
        <w:spacing w:line="500" w:lineRule="exact"/>
        <w:ind w:firstLineChars="0" w:firstLine="0"/>
        <w:rPr>
          <w:rFonts w:asciiTheme="minorEastAsia" w:eastAsiaTheme="minorEastAsia" w:hAnsiTheme="minorEastAsia" w:cs="方正仿宋_GBK"/>
          <w:bCs/>
          <w:color w:val="000000"/>
          <w:sz w:val="24"/>
          <w:szCs w:val="24"/>
        </w:rPr>
      </w:pP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B62383">
        <w:rPr>
          <w:rFonts w:asciiTheme="minorEastAsia" w:eastAsiaTheme="minorEastAsia" w:hAnsiTheme="minorEastAsia"/>
          <w:bCs/>
          <w:color w:val="000000"/>
          <w:sz w:val="24"/>
          <w:szCs w:val="24"/>
        </w:rPr>
        <w:t>“</w:t>
      </w:r>
      <w:r w:rsidR="00ED098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○</w:t>
      </w:r>
      <w:r w:rsidRPr="00B62383">
        <w:rPr>
          <w:rFonts w:asciiTheme="minorEastAsia" w:eastAsiaTheme="minorEastAsia" w:hAnsiTheme="minorEastAsia"/>
          <w:bCs/>
          <w:color w:val="000000"/>
          <w:sz w:val="24"/>
          <w:szCs w:val="24"/>
        </w:rPr>
        <w:t>”</w:t>
      </w:r>
      <w:r w:rsidRPr="00B62383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B62383" w:rsidSect="00AF1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endnote>
  <w:end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EE" w:rsidRDefault="000932EE" w:rsidP="00B62383">
      <w:pPr>
        <w:spacing w:line="240" w:lineRule="auto"/>
        <w:ind w:firstLine="680"/>
      </w:pPr>
      <w:r>
        <w:separator/>
      </w:r>
    </w:p>
  </w:footnote>
  <w:footnote w:type="continuationSeparator" w:id="1">
    <w:p w:rsidR="000932EE" w:rsidRDefault="000932EE" w:rsidP="00B62383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83" w:rsidRDefault="00B62383" w:rsidP="00B6238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FA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32EE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A39FA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4F5B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49DC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62383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D0989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9A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A39F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B623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383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38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383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Newyq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4</cp:revision>
  <dcterms:created xsi:type="dcterms:W3CDTF">2017-01-20T03:07:00Z</dcterms:created>
  <dcterms:modified xsi:type="dcterms:W3CDTF">2019-01-13T02:36:00Z</dcterms:modified>
</cp:coreProperties>
</file>